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BB598" w14:textId="471B9BA9" w:rsidR="00867308" w:rsidRDefault="00842B00" w:rsidP="00F37EBB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="Arial" w:hAnsi="Arial" w:cs="Arial"/>
          <w:noProof/>
          <w:color w:val="000000"/>
          <w:sz w:val="44"/>
          <w:szCs w:val="44"/>
          <w:lang w:val="en-US"/>
        </w:rPr>
        <w:drawing>
          <wp:inline distT="0" distB="0" distL="0" distR="0" wp14:anchorId="51885D25" wp14:editId="2988698A">
            <wp:extent cx="3521649" cy="1381913"/>
            <wp:effectExtent l="0" t="0" r="0" b="2540"/>
            <wp:docPr id="6" name="Picture 6" descr="Vicky's Retina:Users:vicky:Documents:Vicky's Folder 2019:Bids/projects:Comic Relief 2018-19 Us too:Us Too Logos headers flyers:Headers and Flyer:Us-Too-logos640x2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cky's Retina:Users:vicky:Documents:Vicky's Folder 2019:Bids/projects:Comic Relief 2018-19 Us too:Us Too Logos headers flyers:Headers and Flyer:Us-Too-logos640x25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447" cy="1419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7D2C4" w14:textId="77777777" w:rsidR="004E1786" w:rsidRPr="004E1786" w:rsidRDefault="004E1786" w:rsidP="004E1786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14:paraId="700DB1B8" w14:textId="77777777" w:rsidR="004E1786" w:rsidRPr="004E1786" w:rsidRDefault="004E1786" w:rsidP="004E1786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4E1786">
        <w:rPr>
          <w:rFonts w:asciiTheme="majorHAnsi" w:hAnsiTheme="majorHAnsi"/>
          <w:b/>
          <w:sz w:val="28"/>
          <w:szCs w:val="28"/>
          <w:u w:val="single"/>
        </w:rPr>
        <w:t>Misha case study: Feedback</w:t>
      </w:r>
    </w:p>
    <w:p w14:paraId="2DD3D0F7" w14:textId="32045059" w:rsidR="00842B00" w:rsidRDefault="00842B00">
      <w:pPr>
        <w:rPr>
          <w:rFonts w:asciiTheme="majorHAnsi" w:hAnsiTheme="majorHAnsi"/>
        </w:rPr>
      </w:pPr>
    </w:p>
    <w:p w14:paraId="6A8B3E25" w14:textId="77777777" w:rsidR="00842B00" w:rsidRPr="004E1786" w:rsidRDefault="00842B00">
      <w:pPr>
        <w:rPr>
          <w:rFonts w:asciiTheme="majorHAnsi" w:hAnsiTheme="majorHAnsi"/>
        </w:rPr>
      </w:pPr>
    </w:p>
    <w:p w14:paraId="0F821C99" w14:textId="77777777" w:rsidR="004E1786" w:rsidRDefault="004E1786" w:rsidP="00CC66A1">
      <w:pPr>
        <w:jc w:val="center"/>
        <w:rPr>
          <w:rFonts w:asciiTheme="majorHAnsi" w:hAnsiTheme="majorHAnsi"/>
          <w:b/>
          <w:u w:val="single"/>
        </w:rPr>
      </w:pPr>
      <w:r w:rsidRPr="004E1786">
        <w:rPr>
          <w:rFonts w:asciiTheme="majorHAnsi" w:hAnsiTheme="majorHAnsi"/>
          <w:b/>
          <w:u w:val="single"/>
        </w:rPr>
        <w:t>Professional</w:t>
      </w:r>
    </w:p>
    <w:p w14:paraId="0D8FC51E" w14:textId="77777777" w:rsidR="004E1786" w:rsidRDefault="004E1786">
      <w:pPr>
        <w:rPr>
          <w:rFonts w:asciiTheme="majorHAnsi" w:hAnsiTheme="majorHAnsi"/>
        </w:rPr>
      </w:pPr>
    </w:p>
    <w:p w14:paraId="5F89D7D4" w14:textId="6A0D2808" w:rsidR="004E1786" w:rsidRPr="00643304" w:rsidRDefault="004E1786" w:rsidP="00643304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Theme="majorHAnsi" w:hAnsiTheme="majorHAnsi"/>
        </w:rPr>
      </w:pPr>
      <w:r w:rsidRPr="00643304">
        <w:rPr>
          <w:rFonts w:asciiTheme="majorHAnsi" w:hAnsiTheme="majorHAnsi"/>
        </w:rPr>
        <w:t>Talk to her – do what she wants</w:t>
      </w:r>
    </w:p>
    <w:p w14:paraId="4629C83E" w14:textId="77777777" w:rsidR="004E1786" w:rsidRPr="00643304" w:rsidRDefault="004E1786" w:rsidP="00643304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Theme="majorHAnsi" w:hAnsiTheme="majorHAnsi"/>
        </w:rPr>
      </w:pPr>
      <w:r w:rsidRPr="00643304">
        <w:rPr>
          <w:rFonts w:asciiTheme="majorHAnsi" w:hAnsiTheme="majorHAnsi"/>
        </w:rPr>
        <w:t>Support her to report</w:t>
      </w:r>
    </w:p>
    <w:p w14:paraId="4BF3BF66" w14:textId="02E3B785" w:rsidR="004E1786" w:rsidRPr="00643304" w:rsidRDefault="00D548FA" w:rsidP="00643304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Theme="majorHAnsi" w:hAnsiTheme="majorHAnsi"/>
        </w:rPr>
      </w:pPr>
      <w:r>
        <w:rPr>
          <w:rFonts w:asciiTheme="majorHAnsi" w:hAnsiTheme="majorHAnsi"/>
        </w:rPr>
        <w:t>Refer to a Domestic Abuse</w:t>
      </w:r>
      <w:r w:rsidR="004E1786" w:rsidRPr="00643304">
        <w:rPr>
          <w:rFonts w:asciiTheme="majorHAnsi" w:hAnsiTheme="majorHAnsi"/>
        </w:rPr>
        <w:t xml:space="preserve"> service/MARAC</w:t>
      </w:r>
    </w:p>
    <w:p w14:paraId="610293D4" w14:textId="5D556297" w:rsidR="004E1786" w:rsidRPr="00643304" w:rsidRDefault="004E1786" w:rsidP="00643304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Theme="majorHAnsi" w:hAnsiTheme="majorHAnsi"/>
        </w:rPr>
      </w:pPr>
      <w:r w:rsidRPr="00643304">
        <w:rPr>
          <w:rFonts w:asciiTheme="majorHAnsi" w:hAnsiTheme="majorHAnsi"/>
        </w:rPr>
        <w:t>Risk assessment, with Misha</w:t>
      </w:r>
    </w:p>
    <w:p w14:paraId="3AEE1BCF" w14:textId="67BF22CB" w:rsidR="004E1786" w:rsidRPr="00643304" w:rsidRDefault="004E1786" w:rsidP="00643304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Theme="majorHAnsi" w:hAnsiTheme="majorHAnsi"/>
        </w:rPr>
      </w:pPr>
      <w:r w:rsidRPr="00643304">
        <w:rPr>
          <w:rFonts w:asciiTheme="majorHAnsi" w:hAnsiTheme="majorHAnsi"/>
        </w:rPr>
        <w:t>Support her to look at her options</w:t>
      </w:r>
    </w:p>
    <w:p w14:paraId="5BADAE56" w14:textId="1558EA6F" w:rsidR="004E1786" w:rsidRPr="00643304" w:rsidRDefault="004E1786" w:rsidP="00643304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Theme="majorHAnsi" w:hAnsiTheme="majorHAnsi"/>
        </w:rPr>
      </w:pPr>
      <w:r w:rsidRPr="00643304">
        <w:rPr>
          <w:rFonts w:asciiTheme="majorHAnsi" w:hAnsiTheme="majorHAnsi"/>
        </w:rPr>
        <w:t>Capacity assessment</w:t>
      </w:r>
    </w:p>
    <w:p w14:paraId="310606CA" w14:textId="3EA3782D" w:rsidR="004E1786" w:rsidRPr="00643304" w:rsidRDefault="004E1786" w:rsidP="00643304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Theme="majorHAnsi" w:hAnsiTheme="majorHAnsi"/>
        </w:rPr>
      </w:pPr>
      <w:r w:rsidRPr="00643304">
        <w:rPr>
          <w:rFonts w:asciiTheme="majorHAnsi" w:hAnsiTheme="majorHAnsi"/>
        </w:rPr>
        <w:t>Safeguarding referral</w:t>
      </w:r>
    </w:p>
    <w:p w14:paraId="4F3F3C4A" w14:textId="77777777" w:rsidR="004E1786" w:rsidRPr="00643304" w:rsidRDefault="004E1786" w:rsidP="00643304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Theme="majorHAnsi" w:hAnsiTheme="majorHAnsi"/>
        </w:rPr>
      </w:pPr>
      <w:r w:rsidRPr="00643304">
        <w:rPr>
          <w:rFonts w:asciiTheme="majorHAnsi" w:hAnsiTheme="majorHAnsi"/>
        </w:rPr>
        <w:t>“How does this make you feel?”</w:t>
      </w:r>
    </w:p>
    <w:p w14:paraId="47F8B29B" w14:textId="77777777" w:rsidR="004E1786" w:rsidRPr="00643304" w:rsidRDefault="004E1786" w:rsidP="00643304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Theme="majorHAnsi" w:hAnsiTheme="majorHAnsi"/>
        </w:rPr>
      </w:pPr>
      <w:r w:rsidRPr="00643304">
        <w:rPr>
          <w:rFonts w:asciiTheme="majorHAnsi" w:hAnsiTheme="majorHAnsi"/>
        </w:rPr>
        <w:t>Look at consequences/risks with her</w:t>
      </w:r>
    </w:p>
    <w:p w14:paraId="2AE8C857" w14:textId="721E1EE1" w:rsidR="004E1786" w:rsidRPr="00643304" w:rsidRDefault="004E1786" w:rsidP="00643304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Theme="majorHAnsi" w:hAnsiTheme="majorHAnsi"/>
        </w:rPr>
      </w:pPr>
      <w:r w:rsidRPr="00643304">
        <w:rPr>
          <w:rFonts w:asciiTheme="majorHAnsi" w:hAnsiTheme="majorHAnsi"/>
        </w:rPr>
        <w:t>Make time for her</w:t>
      </w:r>
      <w:r w:rsidR="00D548FA">
        <w:rPr>
          <w:rFonts w:asciiTheme="majorHAnsi" w:hAnsiTheme="majorHAnsi"/>
        </w:rPr>
        <w:t>/go at her pace</w:t>
      </w:r>
    </w:p>
    <w:p w14:paraId="3F5A77E3" w14:textId="77777777" w:rsidR="00643304" w:rsidRPr="00643304" w:rsidRDefault="00643304" w:rsidP="00643304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Theme="majorHAnsi" w:hAnsiTheme="majorHAnsi"/>
        </w:rPr>
      </w:pPr>
      <w:r w:rsidRPr="00643304">
        <w:rPr>
          <w:rFonts w:asciiTheme="majorHAnsi" w:hAnsiTheme="majorHAnsi"/>
        </w:rPr>
        <w:t>Work sensitively</w:t>
      </w:r>
    </w:p>
    <w:p w14:paraId="0CB627D8" w14:textId="108611E2" w:rsidR="00643304" w:rsidRPr="00643304" w:rsidRDefault="00643304" w:rsidP="00643304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Theme="majorHAnsi" w:hAnsiTheme="majorHAnsi"/>
        </w:rPr>
      </w:pPr>
      <w:r w:rsidRPr="00643304">
        <w:rPr>
          <w:rFonts w:asciiTheme="majorHAnsi" w:hAnsiTheme="majorHAnsi"/>
        </w:rPr>
        <w:t>Education on healthy relationships</w:t>
      </w:r>
    </w:p>
    <w:p w14:paraId="43233DEB" w14:textId="77777777" w:rsidR="00643304" w:rsidRPr="00643304" w:rsidRDefault="00643304" w:rsidP="00643304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Theme="majorHAnsi" w:hAnsiTheme="majorHAnsi"/>
        </w:rPr>
      </w:pPr>
      <w:r w:rsidRPr="00643304">
        <w:rPr>
          <w:rFonts w:asciiTheme="majorHAnsi" w:hAnsiTheme="majorHAnsi"/>
        </w:rPr>
        <w:t>Does she know she is being abused?</w:t>
      </w:r>
    </w:p>
    <w:p w14:paraId="3A0B3FE8" w14:textId="77777777" w:rsidR="00643304" w:rsidRPr="00643304" w:rsidRDefault="00643304" w:rsidP="00643304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Theme="majorHAnsi" w:hAnsiTheme="majorHAnsi"/>
        </w:rPr>
      </w:pPr>
      <w:r w:rsidRPr="00643304">
        <w:rPr>
          <w:rFonts w:asciiTheme="majorHAnsi" w:hAnsiTheme="majorHAnsi"/>
        </w:rPr>
        <w:t>Look for evidence</w:t>
      </w:r>
    </w:p>
    <w:p w14:paraId="5C9F7175" w14:textId="5E275218" w:rsidR="00643304" w:rsidRDefault="00643304" w:rsidP="00643304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Theme="majorHAnsi" w:hAnsiTheme="majorHAnsi"/>
        </w:rPr>
      </w:pPr>
      <w:r w:rsidRPr="00643304">
        <w:rPr>
          <w:rFonts w:asciiTheme="majorHAnsi" w:hAnsiTheme="majorHAnsi"/>
        </w:rPr>
        <w:t>Refer for advocacy</w:t>
      </w:r>
    </w:p>
    <w:p w14:paraId="4120532B" w14:textId="56C823DB" w:rsidR="00CE1A1F" w:rsidRDefault="00CE1A1F" w:rsidP="00643304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other support does she </w:t>
      </w:r>
      <w:proofErr w:type="gramStart"/>
      <w:r>
        <w:rPr>
          <w:rFonts w:asciiTheme="majorHAnsi" w:hAnsiTheme="majorHAnsi"/>
        </w:rPr>
        <w:t>have (e.g. family)</w:t>
      </w:r>
      <w:proofErr w:type="gramEnd"/>
    </w:p>
    <w:p w14:paraId="3B218815" w14:textId="106E6573" w:rsidR="00CE1A1F" w:rsidRDefault="00CE1A1F" w:rsidP="00643304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Theme="majorHAnsi" w:hAnsiTheme="majorHAnsi"/>
        </w:rPr>
      </w:pPr>
      <w:r>
        <w:rPr>
          <w:rFonts w:asciiTheme="majorHAnsi" w:hAnsiTheme="majorHAnsi"/>
        </w:rPr>
        <w:t>Can she access a refuge?</w:t>
      </w:r>
    </w:p>
    <w:p w14:paraId="5E364BE3" w14:textId="51FD3041" w:rsidR="00593DBD" w:rsidRPr="00593DBD" w:rsidRDefault="00593DBD" w:rsidP="00593DBD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Theme="majorHAnsi" w:hAnsiTheme="majorHAnsi"/>
        </w:rPr>
      </w:pPr>
      <w:r>
        <w:rPr>
          <w:rFonts w:asciiTheme="majorHAnsi" w:hAnsiTheme="majorHAnsi"/>
        </w:rPr>
        <w:t>Find her a place of safety</w:t>
      </w:r>
    </w:p>
    <w:p w14:paraId="76369BC1" w14:textId="2EE77FCA" w:rsidR="00CE1A1F" w:rsidRDefault="00CE1A1F" w:rsidP="00643304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Theme="majorHAnsi" w:hAnsiTheme="majorHAnsi"/>
        </w:rPr>
      </w:pPr>
      <w:r>
        <w:rPr>
          <w:rFonts w:asciiTheme="majorHAnsi" w:hAnsiTheme="majorHAnsi"/>
        </w:rPr>
        <w:t>Complete a safety plan with her</w:t>
      </w:r>
    </w:p>
    <w:p w14:paraId="71180091" w14:textId="40DAB87B" w:rsidR="00CE1A1F" w:rsidRDefault="00CE1A1F" w:rsidP="00643304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Theme="majorHAnsi" w:hAnsiTheme="majorHAnsi"/>
        </w:rPr>
      </w:pPr>
      <w:r>
        <w:rPr>
          <w:rFonts w:asciiTheme="majorHAnsi" w:hAnsiTheme="majorHAnsi"/>
        </w:rPr>
        <w:t>Give her helpline numbers</w:t>
      </w:r>
    </w:p>
    <w:p w14:paraId="3BF41753" w14:textId="1E2F9A21" w:rsidR="00CE1A1F" w:rsidRDefault="00CE1A1F" w:rsidP="00643304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Theme="majorHAnsi" w:hAnsiTheme="majorHAnsi"/>
        </w:rPr>
      </w:pPr>
      <w:r>
        <w:rPr>
          <w:rFonts w:asciiTheme="majorHAnsi" w:hAnsiTheme="majorHAnsi"/>
        </w:rPr>
        <w:t>Find counselling for her</w:t>
      </w:r>
    </w:p>
    <w:p w14:paraId="30E22665" w14:textId="31E7F33B" w:rsidR="00593DBD" w:rsidRDefault="00593DBD" w:rsidP="00643304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Theme="majorHAnsi" w:hAnsiTheme="majorHAnsi"/>
        </w:rPr>
      </w:pPr>
      <w:r>
        <w:rPr>
          <w:rFonts w:asciiTheme="majorHAnsi" w:hAnsiTheme="majorHAnsi"/>
        </w:rPr>
        <w:t>What about Jack? (Does he need help? Is he a d</w:t>
      </w:r>
      <w:r w:rsidR="00D548FA">
        <w:rPr>
          <w:rFonts w:asciiTheme="majorHAnsi" w:hAnsiTheme="majorHAnsi"/>
        </w:rPr>
        <w:t>anger to others? Does he have a learning disability</w:t>
      </w:r>
      <w:r>
        <w:rPr>
          <w:rFonts w:asciiTheme="majorHAnsi" w:hAnsiTheme="majorHAnsi"/>
        </w:rPr>
        <w:t>? Has he been abused?)</w:t>
      </w:r>
    </w:p>
    <w:p w14:paraId="716A7ED3" w14:textId="40617055" w:rsidR="00643304" w:rsidRPr="00F37EBB" w:rsidRDefault="00593DBD" w:rsidP="00F37EBB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Theme="majorHAnsi" w:hAnsiTheme="majorHAnsi"/>
        </w:rPr>
      </w:pPr>
      <w:r>
        <w:rPr>
          <w:rFonts w:asciiTheme="majorHAnsi" w:hAnsiTheme="majorHAnsi"/>
        </w:rPr>
        <w:t>Are there any assessment tools?</w:t>
      </w:r>
    </w:p>
    <w:sectPr w:rsidR="00643304" w:rsidRPr="00F37EBB" w:rsidSect="00C239B3">
      <w:footerReference w:type="default" r:id="rId8"/>
      <w:pgSz w:w="11900" w:h="16840"/>
      <w:pgMar w:top="978" w:right="1800" w:bottom="1090" w:left="1800" w:header="708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5C7FD" w14:textId="77777777" w:rsidR="00735F9C" w:rsidRDefault="00735F9C" w:rsidP="00C239B3">
      <w:r>
        <w:separator/>
      </w:r>
    </w:p>
  </w:endnote>
  <w:endnote w:type="continuationSeparator" w:id="0">
    <w:p w14:paraId="697FCF9E" w14:textId="77777777" w:rsidR="00735F9C" w:rsidRDefault="00735F9C" w:rsidP="00C23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459F2" w14:textId="3754F9D8" w:rsidR="00C239B3" w:rsidRPr="00C239B3" w:rsidRDefault="00C239B3">
    <w:pPr>
      <w:pStyle w:val="Footer"/>
      <w:rPr>
        <w:sz w:val="16"/>
        <w:szCs w:val="16"/>
      </w:rPr>
    </w:pPr>
    <w:r w:rsidRPr="00C239B3">
      <w:rPr>
        <w:sz w:val="16"/>
        <w:szCs w:val="16"/>
      </w:rPr>
      <w:t xml:space="preserve">Association for Real Change – ARC England </w:t>
    </w:r>
    <w:r>
      <w:rPr>
        <w:sz w:val="16"/>
        <w:szCs w:val="16"/>
      </w:rPr>
      <w:t>- 0</w:t>
    </w:r>
    <w:r w:rsidRPr="00C239B3">
      <w:rPr>
        <w:sz w:val="16"/>
        <w:szCs w:val="16"/>
      </w:rPr>
      <w:t>2.2022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BB7CE" w14:textId="77777777" w:rsidR="00735F9C" w:rsidRDefault="00735F9C" w:rsidP="00C239B3">
      <w:r>
        <w:separator/>
      </w:r>
    </w:p>
  </w:footnote>
  <w:footnote w:type="continuationSeparator" w:id="0">
    <w:p w14:paraId="590FEE71" w14:textId="77777777" w:rsidR="00735F9C" w:rsidRDefault="00735F9C" w:rsidP="00C23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A6F28"/>
    <w:multiLevelType w:val="hybridMultilevel"/>
    <w:tmpl w:val="445CFC0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5F311F"/>
    <w:multiLevelType w:val="hybridMultilevel"/>
    <w:tmpl w:val="3EF00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FB6813"/>
    <w:multiLevelType w:val="hybridMultilevel"/>
    <w:tmpl w:val="BE1A785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786"/>
    <w:rsid w:val="001B504D"/>
    <w:rsid w:val="004E1786"/>
    <w:rsid w:val="00593DBD"/>
    <w:rsid w:val="005A54E0"/>
    <w:rsid w:val="00643304"/>
    <w:rsid w:val="006F1220"/>
    <w:rsid w:val="00735F9C"/>
    <w:rsid w:val="00842B00"/>
    <w:rsid w:val="00867308"/>
    <w:rsid w:val="00902C94"/>
    <w:rsid w:val="00A81B35"/>
    <w:rsid w:val="00C239B3"/>
    <w:rsid w:val="00CC66A1"/>
    <w:rsid w:val="00CE1A1F"/>
    <w:rsid w:val="00D548FA"/>
    <w:rsid w:val="00E92D1A"/>
    <w:rsid w:val="00F3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EFCCD"/>
  <w14:defaultImageDpi w14:val="300"/>
  <w15:docId w15:val="{66DEE7A3-EF98-E840-909A-2912AA7E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3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3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30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39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9B3"/>
  </w:style>
  <w:style w:type="paragraph" w:styleId="Footer">
    <w:name w:val="footer"/>
    <w:basedOn w:val="Normal"/>
    <w:link w:val="FooterChar"/>
    <w:uiPriority w:val="99"/>
    <w:unhideWhenUsed/>
    <w:rsid w:val="00C239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</dc:creator>
  <cp:keywords/>
  <dc:description/>
  <cp:lastModifiedBy>Vicky Shirley</cp:lastModifiedBy>
  <cp:revision>4</cp:revision>
  <dcterms:created xsi:type="dcterms:W3CDTF">2021-07-16T16:58:00Z</dcterms:created>
  <dcterms:modified xsi:type="dcterms:W3CDTF">2022-02-15T07:55:00Z</dcterms:modified>
</cp:coreProperties>
</file>